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3727" w14:textId="34F74C69" w:rsidR="00AF05B4" w:rsidRDefault="32C4BFE4" w:rsidP="0101CFE3">
      <w:pPr>
        <w:rPr>
          <w:rFonts w:ascii="Bookman Old Style" w:eastAsia="Bookman Old Style" w:hAnsi="Bookman Old Style" w:cs="Bookman Old Style"/>
          <w:sz w:val="28"/>
          <w:szCs w:val="28"/>
        </w:rPr>
      </w:pPr>
      <w:r>
        <w:t xml:space="preserve">                                                        </w:t>
      </w:r>
      <w:r w:rsidR="00AF05B4">
        <w:t xml:space="preserve">                       </w:t>
      </w:r>
      <w:r w:rsidR="50C0AAAF">
        <w:t xml:space="preserve"> </w:t>
      </w:r>
      <w:r w:rsidR="00AF05B4">
        <w:t xml:space="preserve"> </w:t>
      </w:r>
      <w:r w:rsidR="50C0AAAF">
        <w:t xml:space="preserve">    </w:t>
      </w:r>
      <w:r w:rsidR="00AF05B4">
        <w:t xml:space="preserve"> </w:t>
      </w:r>
      <w:r w:rsidR="00AF05B4" w:rsidRPr="5800DC79">
        <w:rPr>
          <w:rFonts w:ascii="Bookman Old Style" w:eastAsia="Bookman Old Style" w:hAnsi="Bookman Old Style" w:cs="Bookman Old Style"/>
          <w:sz w:val="28"/>
          <w:szCs w:val="28"/>
        </w:rPr>
        <w:t>RESTAURO</w:t>
      </w:r>
    </w:p>
    <w:p w14:paraId="75748D20" w14:textId="519D1B76" w:rsidR="7D495523" w:rsidRDefault="7D495523" w:rsidP="0101CFE3">
      <w:pPr>
        <w:rPr>
          <w:rFonts w:ascii="Bookman Old Style" w:eastAsia="Bookman Old Style" w:hAnsi="Bookman Old Style" w:cs="Bookman Old Style"/>
          <w:sz w:val="28"/>
          <w:szCs w:val="28"/>
        </w:rPr>
      </w:pPr>
    </w:p>
    <w:p w14:paraId="5E1FDD09" w14:textId="1EB261B4" w:rsidR="00AF05B4" w:rsidRDefault="008A0BE0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F6122E0">
        <w:rPr>
          <w:rFonts w:ascii="Bookman Old Style" w:eastAsia="Bookman Old Style" w:hAnsi="Bookman Old Style" w:cs="Bookman Old Style"/>
        </w:rPr>
        <w:t xml:space="preserve">Robert </w:t>
      </w:r>
      <w:proofErr w:type="spellStart"/>
      <w:r w:rsidRPr="5F6122E0">
        <w:rPr>
          <w:rFonts w:ascii="Bookman Old Style" w:eastAsia="Bookman Old Style" w:hAnsi="Bookman Old Style" w:cs="Bookman Old Style"/>
        </w:rPr>
        <w:t>Lepeltier</w:t>
      </w:r>
      <w:proofErr w:type="spellEnd"/>
      <w:r w:rsidRPr="5F6122E0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AF05B4" w:rsidRPr="5F6122E0">
        <w:rPr>
          <w:rFonts w:ascii="Bookman Old Style" w:eastAsia="Bookman Old Style" w:hAnsi="Bookman Old Style" w:cs="Bookman Old Style"/>
        </w:rPr>
        <w:t>Restauration</w:t>
      </w:r>
      <w:proofErr w:type="spellEnd"/>
      <w:r w:rsidR="00AF05B4" w:rsidRPr="5F6122E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F579B" w:rsidRPr="5F6122E0">
        <w:rPr>
          <w:rFonts w:ascii="Bookman Old Style" w:eastAsia="Bookman Old Style" w:hAnsi="Bookman Old Style" w:cs="Bookman Old Style"/>
        </w:rPr>
        <w:t>des</w:t>
      </w:r>
      <w:proofErr w:type="spellEnd"/>
      <w:r w:rsidR="003F579B" w:rsidRPr="5F6122E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F579B" w:rsidRPr="5F6122E0">
        <w:rPr>
          <w:rFonts w:ascii="Bookman Old Style" w:eastAsia="Bookman Old Style" w:hAnsi="Bookman Old Style" w:cs="Bookman Old Style"/>
        </w:rPr>
        <w:t>dessins</w:t>
      </w:r>
      <w:proofErr w:type="spellEnd"/>
      <w:r w:rsidR="003F579B" w:rsidRPr="5F6122E0">
        <w:rPr>
          <w:rFonts w:ascii="Bookman Old Style" w:eastAsia="Bookman Old Style" w:hAnsi="Bookman Old Style" w:cs="Bookman Old Style"/>
        </w:rPr>
        <w:t xml:space="preserve"> et </w:t>
      </w:r>
      <w:proofErr w:type="spellStart"/>
      <w:r w:rsidR="003F579B" w:rsidRPr="5F6122E0">
        <w:rPr>
          <w:rFonts w:ascii="Bookman Old Style" w:eastAsia="Bookman Old Style" w:hAnsi="Bookman Old Style" w:cs="Bookman Old Style"/>
        </w:rPr>
        <w:t>estamples</w:t>
      </w:r>
      <w:proofErr w:type="spellEnd"/>
      <w:r w:rsidR="00BF63DA" w:rsidRPr="5F6122E0">
        <w:rPr>
          <w:rFonts w:ascii="Bookman Old Style" w:eastAsia="Bookman Old Style" w:hAnsi="Bookman Old Style" w:cs="Bookman Old Style"/>
        </w:rPr>
        <w:t>, ;</w:t>
      </w:r>
      <w:r w:rsidR="004C4159" w:rsidRPr="5F6122E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3A4B48A8" w:rsidRPr="5F6122E0">
        <w:rPr>
          <w:rFonts w:ascii="Bookman Old Style" w:eastAsia="Bookman Old Style" w:hAnsi="Bookman Old Style" w:cs="Bookman Old Style"/>
        </w:rPr>
        <w:t>Découvrir</w:t>
      </w:r>
      <w:proofErr w:type="spellEnd"/>
      <w:r w:rsidR="3A4B48A8" w:rsidRPr="5F6122E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A4B48A8" w:rsidRPr="5F6122E0">
        <w:rPr>
          <w:rFonts w:ascii="Bookman Old Style" w:eastAsia="Bookman Old Style" w:hAnsi="Bookman Old Style" w:cs="Bookman Old Style"/>
        </w:rPr>
        <w:t>Restaurer</w:t>
      </w:r>
      <w:proofErr w:type="spellEnd"/>
      <w:r w:rsidR="3A4B48A8" w:rsidRPr="5F6122E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A4B48A8" w:rsidRPr="5F6122E0">
        <w:rPr>
          <w:rFonts w:ascii="Bookman Old Style" w:eastAsia="Bookman Old Style" w:hAnsi="Bookman Old Style" w:cs="Bookman Old Style"/>
        </w:rPr>
        <w:t>Conserver</w:t>
      </w:r>
      <w:proofErr w:type="spellEnd"/>
      <w:r w:rsidR="3A4B48A8" w:rsidRPr="5F6122E0">
        <w:rPr>
          <w:rFonts w:ascii="Bookman Old Style" w:eastAsia="Bookman Old Style" w:hAnsi="Bookman Old Style" w:cs="Bookman Old Style"/>
        </w:rPr>
        <w:t xml:space="preserve"> </w:t>
      </w:r>
      <w:r w:rsidR="004C4159" w:rsidRPr="5F6122E0">
        <w:rPr>
          <w:rFonts w:ascii="Bookman Old Style" w:eastAsia="Bookman Old Style" w:hAnsi="Bookman Old Style" w:cs="Bookman Old Style"/>
        </w:rPr>
        <w:t xml:space="preserve">1977 </w:t>
      </w:r>
      <w:r w:rsidR="00C42EAE" w:rsidRPr="5F6122E0">
        <w:rPr>
          <w:rFonts w:ascii="Bookman Old Style" w:eastAsia="Bookman Old Style" w:hAnsi="Bookman Old Style" w:cs="Bookman Old Style"/>
        </w:rPr>
        <w:t>ISBN 2-85109-028-3</w:t>
      </w:r>
    </w:p>
    <w:p w14:paraId="700B9F9F" w14:textId="031A529A" w:rsidR="000168E6" w:rsidRDefault="0BF29658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3A3EC3">
        <w:rPr>
          <w:rFonts w:ascii="Bookman Old Style" w:eastAsia="Bookman Old Style" w:hAnsi="Bookman Old Style" w:cs="Bookman Old Style"/>
        </w:rPr>
        <w:t>Grazia</w:t>
      </w:r>
      <w:r w:rsidR="49595450" w:rsidRPr="683A3EC3">
        <w:rPr>
          <w:rFonts w:ascii="Bookman Old Style" w:eastAsia="Bookman Old Style" w:hAnsi="Bookman Old Style" w:cs="Bookman Old Style"/>
        </w:rPr>
        <w:t xml:space="preserve"> </w:t>
      </w:r>
      <w:r w:rsidRPr="683A3EC3">
        <w:rPr>
          <w:rFonts w:ascii="Bookman Old Style" w:eastAsia="Bookman Old Style" w:hAnsi="Bookman Old Style" w:cs="Bookman Old Style"/>
        </w:rPr>
        <w:t xml:space="preserve">dei Tripodi: </w:t>
      </w:r>
      <w:r w:rsidR="003F579B" w:rsidRPr="683A3EC3">
        <w:rPr>
          <w:rFonts w:ascii="Bookman Old Style" w:eastAsia="Bookman Old Style" w:hAnsi="Bookman Old Style" w:cs="Bookman Old Style"/>
        </w:rPr>
        <w:t xml:space="preserve">Il restauro </w:t>
      </w:r>
      <w:r w:rsidR="000168E6" w:rsidRPr="683A3EC3">
        <w:rPr>
          <w:rFonts w:ascii="Bookman Old Style" w:eastAsia="Bookman Old Style" w:hAnsi="Bookman Old Style" w:cs="Bookman Old Style"/>
        </w:rPr>
        <w:t xml:space="preserve">come e </w:t>
      </w:r>
      <w:r w:rsidR="37548995" w:rsidRPr="683A3EC3">
        <w:rPr>
          <w:rFonts w:ascii="Bookman Old Style" w:eastAsia="Bookman Old Style" w:hAnsi="Bookman Old Style" w:cs="Bookman Old Style"/>
        </w:rPr>
        <w:t>perché, ed</w:t>
      </w:r>
      <w:r w:rsidR="00016CD6" w:rsidRPr="683A3EC3">
        <w:rPr>
          <w:rFonts w:ascii="Bookman Old Style" w:eastAsia="Bookman Old Style" w:hAnsi="Bookman Old Style" w:cs="Bookman Old Style"/>
        </w:rPr>
        <w:t xml:space="preserve">. Scientifiche italiane </w:t>
      </w:r>
      <w:r w:rsidR="008B2059" w:rsidRPr="683A3EC3">
        <w:rPr>
          <w:rFonts w:ascii="Bookman Old Style" w:eastAsia="Bookman Old Style" w:hAnsi="Bookman Old Style" w:cs="Bookman Old Style"/>
        </w:rPr>
        <w:t>1981</w:t>
      </w:r>
    </w:p>
    <w:p w14:paraId="508F2876" w14:textId="46603B00" w:rsidR="000168E6" w:rsidRDefault="001C6CF4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800DC79">
        <w:rPr>
          <w:rFonts w:ascii="Bookman Old Style" w:eastAsia="Bookman Old Style" w:hAnsi="Bookman Old Style" w:cs="Bookman Old Style"/>
        </w:rPr>
        <w:t xml:space="preserve">A.A.V.V. Arte </w:t>
      </w:r>
      <w:r w:rsidR="7CCB8DDE" w:rsidRPr="5800DC79">
        <w:rPr>
          <w:rFonts w:ascii="Bookman Old Style" w:eastAsia="Bookman Old Style" w:hAnsi="Bookman Old Style" w:cs="Bookman Old Style"/>
        </w:rPr>
        <w:t>contemporanea (</w:t>
      </w:r>
      <w:r w:rsidRPr="5800DC79">
        <w:rPr>
          <w:rFonts w:ascii="Bookman Old Style" w:eastAsia="Bookman Old Style" w:hAnsi="Bookman Old Style" w:cs="Bookman Old Style"/>
        </w:rPr>
        <w:t xml:space="preserve">conservazione </w:t>
      </w:r>
      <w:r w:rsidR="005D2B53" w:rsidRPr="5800DC79">
        <w:rPr>
          <w:rFonts w:ascii="Bookman Old Style" w:eastAsia="Bookman Old Style" w:hAnsi="Bookman Old Style" w:cs="Bookman Old Style"/>
        </w:rPr>
        <w:t>e restauro)</w:t>
      </w:r>
      <w:r w:rsidR="00F94F25" w:rsidRPr="5800DC79">
        <w:rPr>
          <w:rFonts w:ascii="Bookman Old Style" w:eastAsia="Bookman Old Style" w:hAnsi="Bookman Old Style" w:cs="Bookman Old Style"/>
        </w:rPr>
        <w:t xml:space="preserve">, Nardini editore 1994, </w:t>
      </w:r>
      <w:r w:rsidR="00856541" w:rsidRPr="5800DC79">
        <w:rPr>
          <w:rFonts w:ascii="Bookman Old Style" w:eastAsia="Bookman Old Style" w:hAnsi="Bookman Old Style" w:cs="Bookman Old Style"/>
        </w:rPr>
        <w:t>ISBN 88-404-4032-1</w:t>
      </w:r>
    </w:p>
    <w:p w14:paraId="19C9CE9F" w14:textId="5535C930" w:rsidR="00985AC3" w:rsidRDefault="00A737FE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Alessandro Conti: </w:t>
      </w:r>
      <w:r w:rsidR="00F03A68" w:rsidRPr="0101CFE3">
        <w:rPr>
          <w:rFonts w:ascii="Bookman Old Style" w:eastAsia="Bookman Old Style" w:hAnsi="Bookman Old Style" w:cs="Bookman Old Style"/>
        </w:rPr>
        <w:t xml:space="preserve">Storia del restauro </w:t>
      </w:r>
      <w:r w:rsidR="00BD2DD0">
        <w:rPr>
          <w:rFonts w:ascii="Bookman Old Style" w:eastAsia="Bookman Old Style" w:hAnsi="Bookman Old Style" w:cs="Bookman Old Style"/>
        </w:rPr>
        <w:t>e della conservazione delle opere d'arte</w:t>
      </w:r>
      <w:r>
        <w:rPr>
          <w:rFonts w:ascii="Bookman Old Style" w:eastAsia="Bookman Old Style" w:hAnsi="Bookman Old Style" w:cs="Bookman Old Style"/>
        </w:rPr>
        <w:t xml:space="preserve">, biblioteca </w:t>
      </w:r>
      <w:proofErr w:type="spellStart"/>
      <w:r>
        <w:rPr>
          <w:rFonts w:ascii="Bookman Old Style" w:eastAsia="Bookman Old Style" w:hAnsi="Bookman Old Style" w:cs="Bookman Old Style"/>
        </w:rPr>
        <w:t>Electa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BD195C">
        <w:rPr>
          <w:rFonts w:ascii="Bookman Old Style" w:eastAsia="Bookman Old Style" w:hAnsi="Bookman Old Style" w:cs="Bookman Old Style"/>
        </w:rPr>
        <w:t>1988, ISBN 88-435-2497-6</w:t>
      </w:r>
    </w:p>
    <w:p w14:paraId="20CDCADA" w14:textId="63239E40" w:rsidR="008C4794" w:rsidRDefault="008C4794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3A3EC3">
        <w:rPr>
          <w:rFonts w:ascii="Bookman Old Style" w:eastAsia="Bookman Old Style" w:hAnsi="Bookman Old Style" w:cs="Bookman Old Style"/>
        </w:rPr>
        <w:t xml:space="preserve">Il Nettuno del </w:t>
      </w:r>
      <w:proofErr w:type="spellStart"/>
      <w:r w:rsidR="00B204DE" w:rsidRPr="683A3EC3">
        <w:rPr>
          <w:rFonts w:ascii="Bookman Old Style" w:eastAsia="Bookman Old Style" w:hAnsi="Bookman Old Style" w:cs="Bookman Old Style"/>
        </w:rPr>
        <w:t>Giambologna</w:t>
      </w:r>
      <w:proofErr w:type="spellEnd"/>
      <w:r w:rsidR="00B204DE" w:rsidRPr="683A3EC3">
        <w:rPr>
          <w:rFonts w:ascii="Bookman Old Style" w:eastAsia="Bookman Old Style" w:hAnsi="Bookman Old Style" w:cs="Bookman Old Style"/>
        </w:rPr>
        <w:t xml:space="preserve"> </w:t>
      </w:r>
      <w:r w:rsidR="3DAFC307" w:rsidRPr="683A3EC3">
        <w:rPr>
          <w:rFonts w:ascii="Bookman Old Style" w:eastAsia="Bookman Old Style" w:hAnsi="Bookman Old Style" w:cs="Bookman Old Style"/>
        </w:rPr>
        <w:t>(storia</w:t>
      </w:r>
      <w:r w:rsidR="00B204DE" w:rsidRPr="683A3EC3">
        <w:rPr>
          <w:rFonts w:ascii="Bookman Old Style" w:eastAsia="Bookman Old Style" w:hAnsi="Bookman Old Style" w:cs="Bookman Old Style"/>
        </w:rPr>
        <w:t xml:space="preserve"> e restauro)</w:t>
      </w:r>
      <w:r w:rsidR="0DD687B6" w:rsidRPr="683A3EC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DD687B6" w:rsidRPr="683A3EC3">
        <w:rPr>
          <w:rFonts w:ascii="Bookman Old Style" w:eastAsia="Bookman Old Style" w:hAnsi="Bookman Old Style" w:cs="Bookman Old Style"/>
        </w:rPr>
        <w:t>Electa</w:t>
      </w:r>
      <w:proofErr w:type="spellEnd"/>
      <w:r w:rsidR="0DD687B6" w:rsidRPr="683A3EC3">
        <w:rPr>
          <w:rFonts w:ascii="Bookman Old Style" w:eastAsia="Bookman Old Style" w:hAnsi="Bookman Old Style" w:cs="Bookman Old Style"/>
        </w:rPr>
        <w:t xml:space="preserve"> editore</w:t>
      </w:r>
    </w:p>
    <w:p w14:paraId="1F35C466" w14:textId="2A81095C" w:rsidR="004B3E9D" w:rsidRDefault="004B3E9D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101CFE3">
        <w:rPr>
          <w:rFonts w:ascii="Bookman Old Style" w:eastAsia="Bookman Old Style" w:hAnsi="Bookman Old Style" w:cs="Bookman Old Style"/>
        </w:rPr>
        <w:t xml:space="preserve">Tecniche del restauro di monumenti ed edifici antichi </w:t>
      </w:r>
    </w:p>
    <w:p w14:paraId="4ED17118" w14:textId="44B92688" w:rsidR="00F31C56" w:rsidRDefault="00974692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Lucia Schiavone: </w:t>
      </w:r>
      <w:r w:rsidR="00F31C56" w:rsidRPr="0101CFE3">
        <w:rPr>
          <w:rFonts w:ascii="Bookman Old Style" w:eastAsia="Bookman Old Style" w:hAnsi="Bookman Old Style" w:cs="Bookman Old Style"/>
        </w:rPr>
        <w:t xml:space="preserve">Storia </w:t>
      </w:r>
      <w:r w:rsidR="00CC482E" w:rsidRPr="0101CFE3">
        <w:rPr>
          <w:rFonts w:ascii="Bookman Old Style" w:eastAsia="Bookman Old Style" w:hAnsi="Bookman Old Style" w:cs="Bookman Old Style"/>
        </w:rPr>
        <w:t>scienza restauro</w:t>
      </w:r>
      <w:r>
        <w:rPr>
          <w:rFonts w:ascii="Bookman Old Style" w:eastAsia="Bookman Old Style" w:hAnsi="Bookman Old Style" w:cs="Bookman Old Style"/>
        </w:rPr>
        <w:t xml:space="preserve">, edizioni </w:t>
      </w:r>
      <w:proofErr w:type="spellStart"/>
      <w:r>
        <w:rPr>
          <w:rFonts w:ascii="Bookman Old Style" w:eastAsia="Bookman Old Style" w:hAnsi="Bookman Old Style" w:cs="Bookman Old Style"/>
        </w:rPr>
        <w:t>Helicon</w:t>
      </w:r>
      <w:proofErr w:type="spellEnd"/>
      <w:r>
        <w:rPr>
          <w:rFonts w:ascii="Bookman Old Style" w:eastAsia="Bookman Old Style" w:hAnsi="Bookman Old Style" w:cs="Bookman Old Style"/>
        </w:rPr>
        <w:t xml:space="preserve">, ISBN </w:t>
      </w:r>
      <w:r w:rsidR="006A39D0">
        <w:rPr>
          <w:rFonts w:ascii="Bookman Old Style" w:eastAsia="Bookman Old Style" w:hAnsi="Bookman Old Style" w:cs="Bookman Old Style"/>
        </w:rPr>
        <w:t>978-88-64660-91-2</w:t>
      </w:r>
    </w:p>
    <w:p w14:paraId="655A676D" w14:textId="7BF1AE4B" w:rsidR="006A39D0" w:rsidRDefault="00027928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Conservare l'arte contemporanea, </w:t>
      </w:r>
      <w:proofErr w:type="spellStart"/>
      <w:r>
        <w:rPr>
          <w:rFonts w:ascii="Bookman Old Style" w:eastAsia="Bookman Old Style" w:hAnsi="Bookman Old Style" w:cs="Bookman Old Style"/>
        </w:rPr>
        <w:t>nardini</w:t>
      </w:r>
      <w:proofErr w:type="spellEnd"/>
      <w:r>
        <w:rPr>
          <w:rFonts w:ascii="Bookman Old Style" w:eastAsia="Bookman Old Style" w:hAnsi="Bookman Old Style" w:cs="Bookman Old Style"/>
        </w:rPr>
        <w:t xml:space="preserve"> editore </w:t>
      </w:r>
      <w:r w:rsidR="00290CFA">
        <w:rPr>
          <w:rFonts w:ascii="Bookman Old Style" w:eastAsia="Bookman Old Style" w:hAnsi="Bookman Old Style" w:cs="Bookman Old Style"/>
        </w:rPr>
        <w:t>1992, ISBN 88-404-4022-4</w:t>
      </w:r>
    </w:p>
    <w:p w14:paraId="2F9CAEFE" w14:textId="78820BAB" w:rsidR="00CD3642" w:rsidRDefault="00CD3642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Viollet</w:t>
      </w:r>
      <w:proofErr w:type="spellEnd"/>
      <w:r>
        <w:rPr>
          <w:rFonts w:ascii="Bookman Old Style" w:eastAsia="Bookman Old Style" w:hAnsi="Bookman Old Style" w:cs="Bookman Old Style"/>
        </w:rPr>
        <w:t xml:space="preserve">- le </w:t>
      </w:r>
      <w:proofErr w:type="spellStart"/>
      <w:r>
        <w:rPr>
          <w:rFonts w:ascii="Bookman Old Style" w:eastAsia="Bookman Old Style" w:hAnsi="Bookman Old Style" w:cs="Bookman Old Style"/>
        </w:rPr>
        <w:t>Duc</w:t>
      </w:r>
      <w:proofErr w:type="spellEnd"/>
      <w:r w:rsidR="00495A0D">
        <w:rPr>
          <w:rFonts w:ascii="Bookman Old Style" w:eastAsia="Bookman Old Style" w:hAnsi="Bookman Old Style" w:cs="Bookman Old Style"/>
        </w:rPr>
        <w:t xml:space="preserve"> e il restauro degli edifici in Francia, </w:t>
      </w:r>
      <w:proofErr w:type="spellStart"/>
      <w:r w:rsidR="00495A0D">
        <w:rPr>
          <w:rFonts w:ascii="Bookman Old Style" w:eastAsia="Bookman Old Style" w:hAnsi="Bookman Old Style" w:cs="Bookman Old Style"/>
        </w:rPr>
        <w:t>Electa</w:t>
      </w:r>
      <w:proofErr w:type="spellEnd"/>
      <w:r w:rsidR="00495A0D">
        <w:rPr>
          <w:rFonts w:ascii="Bookman Old Style" w:eastAsia="Bookman Old Style" w:hAnsi="Bookman Old Style" w:cs="Bookman Old Style"/>
        </w:rPr>
        <w:t xml:space="preserve"> </w:t>
      </w:r>
      <w:r w:rsidR="00AB5A2F">
        <w:rPr>
          <w:rFonts w:ascii="Bookman Old Style" w:eastAsia="Bookman Old Style" w:hAnsi="Bookman Old Style" w:cs="Bookman Old Style"/>
        </w:rPr>
        <w:t>editore 1981</w:t>
      </w:r>
    </w:p>
    <w:p w14:paraId="08C4C8C8" w14:textId="37505A4B" w:rsidR="00AB5A2F" w:rsidRDefault="00AB5A2F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Il </w:t>
      </w:r>
      <w:r w:rsidR="0050654C">
        <w:rPr>
          <w:rFonts w:ascii="Bookman Old Style" w:eastAsia="Bookman Old Style" w:hAnsi="Bookman Old Style" w:cs="Bookman Old Style"/>
        </w:rPr>
        <w:t>restauro dei portali della basilica di San Nicola di Bari</w:t>
      </w:r>
      <w:r w:rsidR="00CA6B56">
        <w:rPr>
          <w:rFonts w:ascii="Bookman Old Style" w:eastAsia="Bookman Old Style" w:hAnsi="Bookman Old Style" w:cs="Bookman Old Style"/>
        </w:rPr>
        <w:t xml:space="preserve">, fratelli Palombi editori </w:t>
      </w:r>
    </w:p>
    <w:p w14:paraId="6D333D9E" w14:textId="43737C12" w:rsidR="00CA6B56" w:rsidRDefault="00CA6B56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Restauri in Puglia </w:t>
      </w:r>
      <w:r w:rsidR="00E530FB">
        <w:rPr>
          <w:rFonts w:ascii="Bookman Old Style" w:eastAsia="Bookman Old Style" w:hAnsi="Bookman Old Style" w:cs="Bookman Old Style"/>
        </w:rPr>
        <w:t xml:space="preserve">1971-1981, </w:t>
      </w:r>
      <w:proofErr w:type="spellStart"/>
      <w:r w:rsidR="00E530FB">
        <w:rPr>
          <w:rFonts w:ascii="Bookman Old Style" w:eastAsia="Bookman Old Style" w:hAnsi="Bookman Old Style" w:cs="Bookman Old Style"/>
        </w:rPr>
        <w:t>schena</w:t>
      </w:r>
      <w:proofErr w:type="spellEnd"/>
      <w:r w:rsidR="00E530FB">
        <w:rPr>
          <w:rFonts w:ascii="Bookman Old Style" w:eastAsia="Bookman Old Style" w:hAnsi="Bookman Old Style" w:cs="Bookman Old Style"/>
        </w:rPr>
        <w:t xml:space="preserve"> editore 1983</w:t>
      </w:r>
    </w:p>
    <w:p w14:paraId="79BEDE8C" w14:textId="27ACF0C8" w:rsidR="006D7413" w:rsidRDefault="006D7413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3A3EC3">
        <w:rPr>
          <w:rFonts w:ascii="Bookman Old Style" w:eastAsia="Bookman Old Style" w:hAnsi="Bookman Old Style" w:cs="Bookman Old Style"/>
        </w:rPr>
        <w:t xml:space="preserve">Autori vari: sul restauro </w:t>
      </w:r>
      <w:r w:rsidR="2B0FCF3E" w:rsidRPr="683A3EC3">
        <w:rPr>
          <w:rFonts w:ascii="Bookman Old Style" w:eastAsia="Bookman Old Style" w:hAnsi="Bookman Old Style" w:cs="Bookman Old Style"/>
        </w:rPr>
        <w:t>(a</w:t>
      </w:r>
      <w:r w:rsidRPr="683A3EC3">
        <w:rPr>
          <w:rFonts w:ascii="Bookman Old Style" w:eastAsia="Bookman Old Style" w:hAnsi="Bookman Old Style" w:cs="Bookman Old Style"/>
        </w:rPr>
        <w:t xml:space="preserve"> cura di Alessandro </w:t>
      </w:r>
      <w:r w:rsidR="00EC5779" w:rsidRPr="683A3EC3">
        <w:rPr>
          <w:rFonts w:ascii="Bookman Old Style" w:eastAsia="Bookman Old Style" w:hAnsi="Bookman Old Style" w:cs="Bookman Old Style"/>
        </w:rPr>
        <w:t xml:space="preserve">Conti), piccola biblioteca Einaudi </w:t>
      </w:r>
      <w:r w:rsidR="00CE3034" w:rsidRPr="683A3EC3">
        <w:rPr>
          <w:rFonts w:ascii="Bookman Old Style" w:eastAsia="Bookman Old Style" w:hAnsi="Bookman Old Style" w:cs="Bookman Old Style"/>
        </w:rPr>
        <w:t>1988, ISBN 88-06-59926-7</w:t>
      </w:r>
    </w:p>
    <w:p w14:paraId="4B4B3082" w14:textId="56F7B7FA" w:rsidR="00CE3034" w:rsidRDefault="0021591D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F6122E0">
        <w:rPr>
          <w:rFonts w:ascii="Bookman Old Style" w:eastAsia="Bookman Old Style" w:hAnsi="Bookman Old Style" w:cs="Bookman Old Style"/>
        </w:rPr>
        <w:t xml:space="preserve">Jean-Michel André: </w:t>
      </w:r>
      <w:proofErr w:type="spellStart"/>
      <w:r w:rsidRPr="5F6122E0">
        <w:rPr>
          <w:rFonts w:ascii="Bookman Old Style" w:eastAsia="Bookman Old Style" w:hAnsi="Bookman Old Style" w:cs="Bookman Old Style"/>
        </w:rPr>
        <w:t>Restauration</w:t>
      </w:r>
      <w:proofErr w:type="spellEnd"/>
      <w:r w:rsidRPr="5F6122E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F6122E0">
        <w:rPr>
          <w:rFonts w:ascii="Bookman Old Style" w:eastAsia="Bookman Old Style" w:hAnsi="Bookman Old Style" w:cs="Bookman Old Style"/>
        </w:rPr>
        <w:t>des</w:t>
      </w:r>
      <w:proofErr w:type="spellEnd"/>
      <w:r w:rsidRPr="5F6122E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F6122E0">
        <w:rPr>
          <w:rFonts w:ascii="Bookman Old Style" w:eastAsia="Bookman Old Style" w:hAnsi="Bookman Old Style" w:cs="Bookman Old Style"/>
        </w:rPr>
        <w:t>sculptures</w:t>
      </w:r>
      <w:proofErr w:type="spellEnd"/>
      <w:r w:rsidRPr="5F6122E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B78E068" w:rsidRPr="5F6122E0">
        <w:rPr>
          <w:rFonts w:ascii="Bookman Old Style" w:eastAsia="Bookman Old Style" w:hAnsi="Bookman Old Style" w:cs="Bookman Old Style"/>
        </w:rPr>
        <w:t>Découvrir</w:t>
      </w:r>
      <w:proofErr w:type="spellEnd"/>
      <w:r w:rsidR="4B78E068" w:rsidRPr="5F6122E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B78E068" w:rsidRPr="5F6122E0">
        <w:rPr>
          <w:rFonts w:ascii="Bookman Old Style" w:eastAsia="Bookman Old Style" w:hAnsi="Bookman Old Style" w:cs="Bookman Old Style"/>
        </w:rPr>
        <w:t>Restaurer</w:t>
      </w:r>
      <w:proofErr w:type="spellEnd"/>
      <w:r w:rsidR="4B78E068" w:rsidRPr="5F6122E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B78E068" w:rsidRPr="5F6122E0">
        <w:rPr>
          <w:rFonts w:ascii="Bookman Old Style" w:eastAsia="Bookman Old Style" w:hAnsi="Bookman Old Style" w:cs="Bookman Old Style"/>
        </w:rPr>
        <w:t>Conserver</w:t>
      </w:r>
      <w:proofErr w:type="spellEnd"/>
      <w:r w:rsidR="4B78E068" w:rsidRPr="5F6122E0">
        <w:rPr>
          <w:rFonts w:ascii="Bookman Old Style" w:eastAsia="Bookman Old Style" w:hAnsi="Bookman Old Style" w:cs="Bookman Old Style"/>
        </w:rPr>
        <w:t xml:space="preserve"> </w:t>
      </w:r>
      <w:r w:rsidR="00E0657D" w:rsidRPr="5F6122E0">
        <w:rPr>
          <w:rFonts w:ascii="Bookman Old Style" w:eastAsia="Bookman Old Style" w:hAnsi="Bookman Old Style" w:cs="Bookman Old Style"/>
        </w:rPr>
        <w:t>1977, ISBN 2-85109-029-1</w:t>
      </w:r>
    </w:p>
    <w:p w14:paraId="357053CC" w14:textId="6E85F7AF" w:rsidR="000924EC" w:rsidRDefault="000924EC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683A3EC3">
        <w:rPr>
          <w:rFonts w:ascii="Bookman Old Style" w:eastAsia="Bookman Old Style" w:hAnsi="Bookman Old Style" w:cs="Bookman Old Style"/>
        </w:rPr>
        <w:t xml:space="preserve">Alessandro Conti: storia </w:t>
      </w:r>
      <w:r w:rsidR="0092493F" w:rsidRPr="683A3EC3">
        <w:rPr>
          <w:rFonts w:ascii="Bookman Old Style" w:eastAsia="Bookman Old Style" w:hAnsi="Bookman Old Style" w:cs="Bookman Old Style"/>
        </w:rPr>
        <w:t xml:space="preserve">del restauro, </w:t>
      </w:r>
      <w:proofErr w:type="spellStart"/>
      <w:r w:rsidR="0B8C183E" w:rsidRPr="683A3EC3">
        <w:rPr>
          <w:rFonts w:ascii="Bookman Old Style" w:eastAsia="Bookman Old Style" w:hAnsi="Bookman Old Style" w:cs="Bookman Old Style"/>
        </w:rPr>
        <w:t>E</w:t>
      </w:r>
      <w:r w:rsidR="00984047" w:rsidRPr="683A3EC3">
        <w:rPr>
          <w:rFonts w:ascii="Bookman Old Style" w:eastAsia="Bookman Old Style" w:hAnsi="Bookman Old Style" w:cs="Bookman Old Style"/>
        </w:rPr>
        <w:t>lecta</w:t>
      </w:r>
      <w:proofErr w:type="spellEnd"/>
      <w:r w:rsidR="00984047" w:rsidRPr="683A3EC3">
        <w:rPr>
          <w:rFonts w:ascii="Bookman Old Style" w:eastAsia="Bookman Old Style" w:hAnsi="Bookman Old Style" w:cs="Bookman Old Style"/>
        </w:rPr>
        <w:t xml:space="preserve"> </w:t>
      </w:r>
      <w:r w:rsidR="0079114C" w:rsidRPr="683A3EC3">
        <w:rPr>
          <w:rFonts w:ascii="Bookman Old Style" w:eastAsia="Bookman Old Style" w:hAnsi="Bookman Old Style" w:cs="Bookman Old Style"/>
        </w:rPr>
        <w:t>editore</w:t>
      </w:r>
    </w:p>
    <w:p w14:paraId="133B56AF" w14:textId="262DF91E" w:rsidR="00B01F6E" w:rsidRDefault="00B01F6E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Restauro: prassi </w:t>
      </w:r>
      <w:r w:rsidR="009F0784">
        <w:rPr>
          <w:rFonts w:ascii="Bookman Old Style" w:eastAsia="Bookman Old Style" w:hAnsi="Bookman Old Style" w:cs="Bookman Old Style"/>
        </w:rPr>
        <w:t>e formazione professionale: Atti</w:t>
      </w:r>
      <w:r w:rsidR="007328A7">
        <w:rPr>
          <w:rFonts w:ascii="Bookman Old Style" w:eastAsia="Bookman Old Style" w:hAnsi="Bookman Old Style" w:cs="Bookman Old Style"/>
        </w:rPr>
        <w:t>, 1994</w:t>
      </w:r>
    </w:p>
    <w:p w14:paraId="04D842E1" w14:textId="6CE42927" w:rsidR="00FE2088" w:rsidRDefault="00FE2088" w:rsidP="0101CFE3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800DC79">
        <w:rPr>
          <w:rFonts w:ascii="Bookman Old Style" w:eastAsia="Bookman Old Style" w:hAnsi="Bookman Old Style" w:cs="Bookman Old Style"/>
        </w:rPr>
        <w:t xml:space="preserve">Restauri; in Romagna e Ferrara </w:t>
      </w:r>
      <w:r w:rsidR="53642149" w:rsidRPr="5800DC79">
        <w:rPr>
          <w:rFonts w:ascii="Bookman Old Style" w:eastAsia="Bookman Old Style" w:hAnsi="Bookman Old Style" w:cs="Bookman Old Style"/>
        </w:rPr>
        <w:t>(1970</w:t>
      </w:r>
      <w:r w:rsidR="001D4457" w:rsidRPr="5800DC79">
        <w:rPr>
          <w:rFonts w:ascii="Bookman Old Style" w:eastAsia="Bookman Old Style" w:hAnsi="Bookman Old Style" w:cs="Bookman Old Style"/>
        </w:rPr>
        <w:t>-1980)</w:t>
      </w:r>
      <w:r w:rsidR="004620EC" w:rsidRPr="5800DC79">
        <w:rPr>
          <w:rFonts w:ascii="Bookman Old Style" w:eastAsia="Bookman Old Style" w:hAnsi="Bookman Old Style" w:cs="Bookman Old Style"/>
        </w:rPr>
        <w:t>, 1980</w:t>
      </w:r>
    </w:p>
    <w:p w14:paraId="3CA48712" w14:textId="1CBC1C22" w:rsidR="00E04D77" w:rsidRDefault="00AE78E6" w:rsidP="00AE78E6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Corso di aggiornamento: tecnica del restauro di monumenti ed edifici </w:t>
      </w:r>
      <w:r w:rsidR="003F7288">
        <w:rPr>
          <w:rFonts w:ascii="Bookman Old Style" w:eastAsia="Bookman Old Style" w:hAnsi="Bookman Old Style" w:cs="Bookman Old Style"/>
        </w:rPr>
        <w:t xml:space="preserve">antichi 1976 </w:t>
      </w:r>
    </w:p>
    <w:p w14:paraId="0BF1BF3B" w14:textId="4D9B675A" w:rsidR="00845754" w:rsidRPr="00583EEF" w:rsidRDefault="00583EEF" w:rsidP="00583EE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Restauri in Basilicata 1988-1993</w:t>
      </w:r>
    </w:p>
    <w:sectPr w:rsidR="00845754" w:rsidRPr="00583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4C2F5"/>
    <w:multiLevelType w:val="hybridMultilevel"/>
    <w:tmpl w:val="FFFFFFFF"/>
    <w:lvl w:ilvl="0" w:tplc="B8C263DA">
      <w:start w:val="1"/>
      <w:numFmt w:val="decimal"/>
      <w:lvlText w:val="%1."/>
      <w:lvlJc w:val="left"/>
      <w:pPr>
        <w:ind w:left="720" w:hanging="360"/>
      </w:pPr>
    </w:lvl>
    <w:lvl w:ilvl="1" w:tplc="1868C700">
      <w:start w:val="1"/>
      <w:numFmt w:val="lowerLetter"/>
      <w:lvlText w:val="%2."/>
      <w:lvlJc w:val="left"/>
      <w:pPr>
        <w:ind w:left="1440" w:hanging="360"/>
      </w:pPr>
    </w:lvl>
    <w:lvl w:ilvl="2" w:tplc="F1222D4C">
      <w:start w:val="1"/>
      <w:numFmt w:val="lowerRoman"/>
      <w:lvlText w:val="%3."/>
      <w:lvlJc w:val="right"/>
      <w:pPr>
        <w:ind w:left="2160" w:hanging="180"/>
      </w:pPr>
    </w:lvl>
    <w:lvl w:ilvl="3" w:tplc="2292AB68">
      <w:start w:val="1"/>
      <w:numFmt w:val="decimal"/>
      <w:lvlText w:val="%4."/>
      <w:lvlJc w:val="left"/>
      <w:pPr>
        <w:ind w:left="2880" w:hanging="360"/>
      </w:pPr>
    </w:lvl>
    <w:lvl w:ilvl="4" w:tplc="3FA2B4F8">
      <w:start w:val="1"/>
      <w:numFmt w:val="lowerLetter"/>
      <w:lvlText w:val="%5."/>
      <w:lvlJc w:val="left"/>
      <w:pPr>
        <w:ind w:left="3600" w:hanging="360"/>
      </w:pPr>
    </w:lvl>
    <w:lvl w:ilvl="5" w:tplc="18D2B72C">
      <w:start w:val="1"/>
      <w:numFmt w:val="lowerRoman"/>
      <w:lvlText w:val="%6."/>
      <w:lvlJc w:val="right"/>
      <w:pPr>
        <w:ind w:left="4320" w:hanging="180"/>
      </w:pPr>
    </w:lvl>
    <w:lvl w:ilvl="6" w:tplc="C11611EC">
      <w:start w:val="1"/>
      <w:numFmt w:val="decimal"/>
      <w:lvlText w:val="%7."/>
      <w:lvlJc w:val="left"/>
      <w:pPr>
        <w:ind w:left="5040" w:hanging="360"/>
      </w:pPr>
    </w:lvl>
    <w:lvl w:ilvl="7" w:tplc="D35E7132">
      <w:start w:val="1"/>
      <w:numFmt w:val="lowerLetter"/>
      <w:lvlText w:val="%8."/>
      <w:lvlJc w:val="left"/>
      <w:pPr>
        <w:ind w:left="5760" w:hanging="360"/>
      </w:pPr>
    </w:lvl>
    <w:lvl w:ilvl="8" w:tplc="0B96B314">
      <w:start w:val="1"/>
      <w:numFmt w:val="lowerRoman"/>
      <w:lvlText w:val="%9."/>
      <w:lvlJc w:val="right"/>
      <w:pPr>
        <w:ind w:left="6480" w:hanging="180"/>
      </w:pPr>
    </w:lvl>
  </w:abstractNum>
  <w:num w:numId="1" w16cid:durableId="77864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B4"/>
    <w:rsid w:val="000168E6"/>
    <w:rsid w:val="00016CD6"/>
    <w:rsid w:val="00027928"/>
    <w:rsid w:val="000924EC"/>
    <w:rsid w:val="000D5A4B"/>
    <w:rsid w:val="001C6CF4"/>
    <w:rsid w:val="001D4457"/>
    <w:rsid w:val="001E394A"/>
    <w:rsid w:val="0021591D"/>
    <w:rsid w:val="00290CFA"/>
    <w:rsid w:val="00392BAB"/>
    <w:rsid w:val="003F579B"/>
    <w:rsid w:val="003F7288"/>
    <w:rsid w:val="004620EC"/>
    <w:rsid w:val="00495A0D"/>
    <w:rsid w:val="004B3E9D"/>
    <w:rsid w:val="004C4159"/>
    <w:rsid w:val="004E2201"/>
    <w:rsid w:val="0050654C"/>
    <w:rsid w:val="00583EEF"/>
    <w:rsid w:val="005D2B53"/>
    <w:rsid w:val="006977BF"/>
    <w:rsid w:val="006A39D0"/>
    <w:rsid w:val="006D5618"/>
    <w:rsid w:val="006D7413"/>
    <w:rsid w:val="0071426D"/>
    <w:rsid w:val="007328A7"/>
    <w:rsid w:val="0079114C"/>
    <w:rsid w:val="007C0E2A"/>
    <w:rsid w:val="00845754"/>
    <w:rsid w:val="00854696"/>
    <w:rsid w:val="00856541"/>
    <w:rsid w:val="00866E26"/>
    <w:rsid w:val="008A0379"/>
    <w:rsid w:val="008A0BE0"/>
    <w:rsid w:val="008B2059"/>
    <w:rsid w:val="008C4794"/>
    <w:rsid w:val="0092493F"/>
    <w:rsid w:val="00974692"/>
    <w:rsid w:val="00984047"/>
    <w:rsid w:val="00985AC3"/>
    <w:rsid w:val="009F0784"/>
    <w:rsid w:val="00A737FE"/>
    <w:rsid w:val="00AB5A2F"/>
    <w:rsid w:val="00AE78E6"/>
    <w:rsid w:val="00AF05B4"/>
    <w:rsid w:val="00B01F6E"/>
    <w:rsid w:val="00B204DE"/>
    <w:rsid w:val="00BD195C"/>
    <w:rsid w:val="00BD2DD0"/>
    <w:rsid w:val="00BF63DA"/>
    <w:rsid w:val="00C05831"/>
    <w:rsid w:val="00C42EAE"/>
    <w:rsid w:val="00CA6B56"/>
    <w:rsid w:val="00CC482E"/>
    <w:rsid w:val="00CD3642"/>
    <w:rsid w:val="00CE3034"/>
    <w:rsid w:val="00D12D25"/>
    <w:rsid w:val="00D9697D"/>
    <w:rsid w:val="00E04D77"/>
    <w:rsid w:val="00E0657D"/>
    <w:rsid w:val="00E233F2"/>
    <w:rsid w:val="00E530FB"/>
    <w:rsid w:val="00EC5779"/>
    <w:rsid w:val="00F03A68"/>
    <w:rsid w:val="00F31C56"/>
    <w:rsid w:val="00F94F25"/>
    <w:rsid w:val="00FA0FB0"/>
    <w:rsid w:val="00FE2088"/>
    <w:rsid w:val="0101CFE3"/>
    <w:rsid w:val="0B8C183E"/>
    <w:rsid w:val="0BF29658"/>
    <w:rsid w:val="0DD687B6"/>
    <w:rsid w:val="167803A9"/>
    <w:rsid w:val="2650BB53"/>
    <w:rsid w:val="26D14B89"/>
    <w:rsid w:val="2B0FCF3E"/>
    <w:rsid w:val="32C4BFE4"/>
    <w:rsid w:val="34BD2728"/>
    <w:rsid w:val="37548995"/>
    <w:rsid w:val="3A4B48A8"/>
    <w:rsid w:val="3DAFC307"/>
    <w:rsid w:val="49595450"/>
    <w:rsid w:val="4B78E068"/>
    <w:rsid w:val="50C0AAAF"/>
    <w:rsid w:val="53642149"/>
    <w:rsid w:val="554E192C"/>
    <w:rsid w:val="5800DC79"/>
    <w:rsid w:val="5D32B5BB"/>
    <w:rsid w:val="5F6122E0"/>
    <w:rsid w:val="683A3EC3"/>
    <w:rsid w:val="7B2C63DE"/>
    <w:rsid w:val="7CCB8DDE"/>
    <w:rsid w:val="7D360370"/>
    <w:rsid w:val="7D49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261EE3"/>
  <w15:chartTrackingRefBased/>
  <w15:docId w15:val="{34CD5ABD-DFEF-9040-B832-2F96B40B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0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0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0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0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0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0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0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0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0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0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0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0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05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05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05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05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05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05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0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0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0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0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0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05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05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05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0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05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0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54</cp:revision>
  <dcterms:created xsi:type="dcterms:W3CDTF">2024-06-13T08:20:00Z</dcterms:created>
  <dcterms:modified xsi:type="dcterms:W3CDTF">2025-01-22T09:20:00Z</dcterms:modified>
</cp:coreProperties>
</file>